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4" w:lineRule="auto"/>
        <w:ind w:left="573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-20"/>
          <w:sz w:val="31"/>
          <w:szCs w:val="31"/>
        </w:rPr>
        <w:t>附</w:t>
      </w:r>
      <w:r>
        <w:rPr>
          <w:rFonts w:hint="eastAsia" w:ascii="宋体" w:hAnsi="宋体" w:eastAsia="宋体" w:cs="宋体"/>
          <w:spacing w:val="-19"/>
          <w:sz w:val="31"/>
          <w:szCs w:val="31"/>
        </w:rPr>
        <w:t xml:space="preserve">件 </w:t>
      </w:r>
      <w:r>
        <w:rPr>
          <w:rFonts w:hint="eastAsia" w:ascii="宋体" w:hAnsi="宋体" w:eastAsia="宋体" w:cs="宋体"/>
          <w:spacing w:val="-19"/>
          <w:sz w:val="31"/>
          <w:szCs w:val="31"/>
          <w:lang w:val="en-US" w:eastAsia="zh-CN"/>
        </w:rPr>
        <w:t>4</w:t>
      </w:r>
    </w:p>
    <w:p>
      <w:pPr>
        <w:spacing w:before="223" w:line="225" w:lineRule="auto"/>
        <w:jc w:val="center"/>
        <w:rPr>
          <w:rFonts w:hint="eastAsia" w:ascii="宋体" w:hAnsi="宋体" w:eastAsia="宋体" w:cs="宋体"/>
          <w:spacing w:val="7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竞赛记录</w:t>
      </w:r>
      <w:r>
        <w:rPr>
          <w:rFonts w:hint="eastAsia" w:ascii="宋体" w:hAnsi="宋体" w:eastAsia="宋体" w:cs="宋体"/>
          <w:spacing w:val="7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pStyle w:val="2"/>
        <w:tabs>
          <w:tab w:val="left" w:pos="4860"/>
          <w:tab w:val="left" w:pos="6300"/>
          <w:tab w:val="left" w:pos="7570"/>
          <w:tab w:val="left" w:pos="8288"/>
        </w:tabs>
        <w:spacing w:before="211"/>
        <w:ind w:left="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D000D"/>
          <w:sz w:val="28"/>
          <w:szCs w:val="28"/>
        </w:rPr>
        <w:t>学校名称</w:t>
      </w:r>
      <w:r>
        <w:rPr>
          <w:rFonts w:hint="eastAsia" w:ascii="宋体" w:hAnsi="宋体" w:eastAsia="宋体" w:cs="宋体"/>
          <w:color w:val="0D000D"/>
          <w:sz w:val="28"/>
          <w:szCs w:val="28"/>
          <w:u w:val="single" w:color="0D000D"/>
        </w:rPr>
        <w:t>：</w:t>
      </w:r>
      <w:r>
        <w:rPr>
          <w:rFonts w:hint="eastAsia" w:ascii="宋体" w:hAnsi="宋体" w:eastAsia="宋体" w:cs="宋体"/>
          <w:color w:val="0D000D"/>
          <w:sz w:val="28"/>
          <w:szCs w:val="28"/>
          <w:u w:val="single" w:color="0D000D"/>
        </w:rPr>
        <w:tab/>
      </w:r>
      <w:r>
        <w:rPr>
          <w:rFonts w:hint="eastAsia" w:ascii="宋体" w:hAnsi="宋体" w:eastAsia="宋体" w:cs="宋体"/>
          <w:color w:val="0D000D"/>
          <w:sz w:val="28"/>
          <w:szCs w:val="28"/>
        </w:rPr>
        <w:tab/>
      </w:r>
      <w:r>
        <w:rPr>
          <w:rFonts w:hint="eastAsia" w:ascii="宋体" w:hAnsi="宋体" w:eastAsia="宋体" w:cs="宋体"/>
          <w:color w:val="0D000D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D000D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D000D"/>
          <w:spacing w:val="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D000D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D000D"/>
          <w:sz w:val="28"/>
          <w:szCs w:val="28"/>
          <w:u w:val="single" w:color="0D000D"/>
        </w:rPr>
        <w:t xml:space="preserve"> </w:t>
      </w:r>
      <w:r>
        <w:rPr>
          <w:rFonts w:hint="eastAsia" w:ascii="宋体" w:hAnsi="宋体" w:eastAsia="宋体" w:cs="宋体"/>
          <w:color w:val="0D000D"/>
          <w:sz w:val="28"/>
          <w:szCs w:val="28"/>
          <w:u w:val="single" w:color="0D000D"/>
        </w:rPr>
        <w:tab/>
      </w:r>
      <w:r>
        <w:rPr>
          <w:rFonts w:hint="eastAsia" w:ascii="宋体" w:hAnsi="宋体" w:eastAsia="宋体" w:cs="宋体"/>
          <w:color w:val="0D000D"/>
          <w:spacing w:val="-3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D000D"/>
          <w:spacing w:val="-3"/>
          <w:sz w:val="28"/>
          <w:szCs w:val="28"/>
          <w:u w:val="single" w:color="0D000D"/>
        </w:rPr>
        <w:t xml:space="preserve"> </w:t>
      </w:r>
      <w:r>
        <w:rPr>
          <w:rFonts w:hint="eastAsia" w:ascii="宋体" w:hAnsi="宋体" w:eastAsia="宋体" w:cs="宋体"/>
          <w:color w:val="0D000D"/>
          <w:spacing w:val="-3"/>
          <w:sz w:val="28"/>
          <w:szCs w:val="28"/>
          <w:u w:val="single" w:color="0D000D"/>
        </w:rPr>
        <w:tab/>
      </w:r>
      <w:r>
        <w:rPr>
          <w:rFonts w:hint="eastAsia" w:ascii="宋体" w:hAnsi="宋体" w:eastAsia="宋体" w:cs="宋体"/>
          <w:color w:val="0D000D"/>
          <w:sz w:val="28"/>
          <w:szCs w:val="28"/>
        </w:rPr>
        <w:t>日</w:t>
      </w:r>
    </w:p>
    <w:p>
      <w:pPr>
        <w:pStyle w:val="2"/>
        <w:spacing w:before="4"/>
        <w:ind w:left="0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2719"/>
        <w:gridCol w:w="121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1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比赛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内容</w:t>
            </w:r>
          </w:p>
        </w:tc>
        <w:tc>
          <w:tcPr>
            <w:tcW w:w="2719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辽宁省大学生健康管理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技能竞赛</w:t>
            </w:r>
          </w:p>
        </w:tc>
        <w:tc>
          <w:tcPr>
            <w:tcW w:w="121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比赛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278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81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比赛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地点</w:t>
            </w:r>
          </w:p>
        </w:tc>
        <w:tc>
          <w:tcPr>
            <w:tcW w:w="2719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实到人数</w:t>
            </w:r>
          </w:p>
        </w:tc>
        <w:tc>
          <w:tcPr>
            <w:tcW w:w="278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  <w:jc w:val="center"/>
        </w:trPr>
        <w:tc>
          <w:tcPr>
            <w:tcW w:w="181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考场情况记录</w:t>
            </w:r>
          </w:p>
        </w:tc>
        <w:tc>
          <w:tcPr>
            <w:tcW w:w="6714" w:type="dxa"/>
            <w:gridSpan w:val="3"/>
          </w:tcPr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1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监考老师签名</w:t>
            </w:r>
          </w:p>
        </w:tc>
        <w:tc>
          <w:tcPr>
            <w:tcW w:w="6714" w:type="dxa"/>
            <w:gridSpan w:val="3"/>
          </w:tcPr>
          <w:p>
            <w:pPr>
              <w:pStyle w:val="5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81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714" w:type="dxa"/>
            <w:gridSpan w:val="3"/>
          </w:tcPr>
          <w:p>
            <w:pPr>
              <w:pStyle w:val="5"/>
              <w:spacing w:before="79"/>
              <w:ind w:right="953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before="79"/>
              <w:ind w:right="953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（公章）</w:t>
            </w:r>
          </w:p>
        </w:tc>
      </w:tr>
    </w:tbl>
    <w:p>
      <w:pPr>
        <w:spacing w:line="360" w:lineRule="auto"/>
        <w:ind w:left="702"/>
        <w:rPr>
          <w:rFonts w:hint="eastAsia" w:ascii="宋体" w:hAnsi="宋体" w:eastAsia="宋体" w:cs="宋体"/>
          <w:b w:val="0"/>
          <w:bCs/>
          <w:sz w:val="21"/>
        </w:rPr>
      </w:pPr>
      <w:r>
        <w:rPr>
          <w:rFonts w:hint="eastAsia" w:ascii="宋体" w:hAnsi="宋体" w:eastAsia="宋体" w:cs="宋体"/>
          <w:b/>
          <w:sz w:val="21"/>
        </w:rPr>
        <w:t>说明：</w:t>
      </w:r>
      <w:r>
        <w:rPr>
          <w:rFonts w:hint="eastAsia" w:ascii="宋体" w:hAnsi="宋体" w:eastAsia="宋体" w:cs="宋体"/>
          <w:b w:val="0"/>
          <w:bCs/>
          <w:sz w:val="21"/>
        </w:rPr>
        <w:t>1）此表可复印，空白处均要求手工填写；</w:t>
      </w:r>
    </w:p>
    <w:p>
      <w:pPr>
        <w:spacing w:line="360" w:lineRule="auto"/>
        <w:ind w:left="702" w:firstLine="630" w:firstLineChars="300"/>
        <w:rPr>
          <w:rFonts w:ascii="Arial"/>
          <w:sz w:val="21"/>
        </w:rPr>
      </w:pPr>
      <w:r>
        <w:rPr>
          <w:rFonts w:hint="eastAsia" w:ascii="宋体" w:hAnsi="宋体" w:eastAsia="宋体" w:cs="宋体"/>
          <w:b w:val="0"/>
          <w:bCs/>
          <w:sz w:val="21"/>
        </w:rPr>
        <w:t>2）“公章”处至少需加盖学院公章，否则视为无效，后果自负</w:t>
      </w:r>
    </w:p>
    <w:p>
      <w:bookmarkStart w:id="0" w:name="_GoBack"/>
      <w:bookmarkEnd w:id="0"/>
    </w:p>
    <w:sectPr>
      <w:pgSz w:w="11906" w:h="16839"/>
      <w:pgMar w:top="1431" w:right="1263" w:bottom="1418" w:left="1264" w:header="0" w:footer="113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OGI4NTc5MmE0ZGE5NTdmOTRkNDMzNGYxNzE3YzMifQ=="/>
  </w:docVars>
  <w:rsids>
    <w:rsidRoot w:val="78FD0BE6"/>
    <w:rsid w:val="78FD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24"/>
      <w:szCs w:val="24"/>
    </w:rPr>
  </w:style>
  <w:style w:type="paragraph" w:customStyle="1" w:styleId="5">
    <w:name w:val="Table Paragraph"/>
    <w:basedOn w:val="1"/>
    <w:qFormat/>
    <w:uiPriority w:val="1"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2022-10-31T05:35:00Z</dcterms:created>
  <dc:creator>Administrator</dc:creator>
  <cp:lastModifiedBy>Administrator</cp:lastModifiedBy>
  <dcterms:modified xsi:type="dcterms:W3CDTF">2022-10-31T05:36:19Z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A06113BA3F5D43959B38F88F830BE6B0</vt:lpwstr>
  </property>
</Properties>
</file>